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901D76"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22E17">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41A41" w:rsidRPr="00E41A41">
        <w:t>Imaging for Veterinary Technicians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41A41" w:rsidRPr="00E41A41">
        <w:t>VTEC 1613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41A41" w:rsidRPr="00E41A41">
        <w:t>VTEC 161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E41A41">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E41A41">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E41A41">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01D76">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901D76">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901D76">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41A41" w:rsidRPr="00E41A41">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41A41" w:rsidRPr="00E41A41">
        <w:t>Focuses on the fundamentals of taking quality radiographs while following safe radiological procedures.  Explores alternative imaging technologies with an emphasis on training of basic techniques used in sonography. This course requires a lab fee.</w:t>
      </w:r>
      <w:r>
        <w:fldChar w:fldCharType="end"/>
      </w:r>
      <w:bookmarkEnd w:id="12"/>
    </w:p>
    <w:p w:rsidR="00860938" w:rsidRDefault="00860938" w:rsidP="007E4F12"/>
    <w:p w:rsidR="00860938" w:rsidRPr="000E047A" w:rsidRDefault="00860938" w:rsidP="00901D76">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41A41" w:rsidRPr="00E41A41">
        <w:t>VTEC 1082 (or VTEC108), VTEC 1212 (or VTEC 121), VTEC 1232 (or VTEC 123), VTEC 1353 (or VTEC 135), VTEC 1351 (or VTEC 135L), and VTEC 1412 (or VTEC 141), all with grade “C” or better</w:t>
      </w:r>
      <w:r w:rsidRPr="001137F3">
        <w:rPr>
          <w:u w:val="single"/>
        </w:rPr>
        <w:fldChar w:fldCharType="end"/>
      </w:r>
      <w:bookmarkEnd w:id="13"/>
    </w:p>
    <w:p w:rsidR="00860938" w:rsidRPr="00901D76"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41A41" w:rsidRPr="00E41A4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41A41" w:rsidRPr="00E41A41">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F4BDC" w:rsidRPr="008F4BDC">
        <w:t>Describe the steps in the production of quality x-ray images, including the fundamentals for creating a “diagnostic x-ray”.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F4BDC" w:rsidRPr="008F4BDC">
        <w:t>Demonstrate knowledge in the area of film processing.</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F4BDC" w:rsidRPr="008F4BDC">
        <w:t>Demonstrate knowledge in the care of radiographic equipment.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8F4BDC" w:rsidRPr="008F4BDC">
        <w:t>Explain the fundamentals of radiation safety and the problems that can occur during the exposure and developing of x-ray films.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8F4BDC" w:rsidRPr="008F4BDC">
        <w:t>Recognize the fundamentals of successful electrocardiograms and ultrasounds and how they are used in the clinical practice.</w:t>
      </w:r>
      <w:r>
        <w:fldChar w:fldCharType="end"/>
      </w:r>
      <w:bookmarkEnd w:id="20"/>
    </w:p>
    <w:p w:rsidR="00C40487" w:rsidRDefault="00901D76" w:rsidP="00901D76">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901D76">
        <w:t xml:space="preserve"> Demonstrate knowledge of technique and anatomy of basic abdominal sonography.</w:t>
      </w:r>
      <w:r>
        <w:fldChar w:fldCharType="end"/>
      </w:r>
      <w:bookmarkEnd w:id="21"/>
    </w:p>
    <w:p w:rsidR="00901D76" w:rsidRDefault="00901D76" w:rsidP="00901D76">
      <w:pPr>
        <w:ind w:left="360" w:hanging="360"/>
      </w:pPr>
      <w:r>
        <w:lastRenderedPageBreak/>
        <w:t>7.</w:t>
      </w:r>
      <w:r>
        <w:tab/>
      </w:r>
      <w:r>
        <w:fldChar w:fldCharType="begin">
          <w:ffData>
            <w:name w:val="Text38"/>
            <w:enabled/>
            <w:calcOnExit w:val="0"/>
            <w:textInput/>
          </w:ffData>
        </w:fldChar>
      </w:r>
      <w:bookmarkStart w:id="22" w:name="Text38"/>
      <w:r>
        <w:instrText xml:space="preserve"> FORMTEXT </w:instrText>
      </w:r>
      <w:r>
        <w:fldChar w:fldCharType="separate"/>
      </w:r>
      <w:r w:rsidRPr="00901D76">
        <w:t>Describe the mechanism of image formation in computed tomography, fluoroscopy and magnetic resonance imaging, and the advantage of using these techniques in specific diagnostic situations.</w:t>
      </w:r>
      <w:r>
        <w:fldChar w:fldCharType="end"/>
      </w:r>
      <w:bookmarkEnd w:id="22"/>
    </w:p>
    <w:p w:rsidR="00901D76" w:rsidRDefault="00901D76"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247EAD" w:rsidRPr="00247EAD">
        <w:t>Learning outcomes will be assessed by administering periodic quizzes and exams during the semester and a comprehensive final exam at the end of the semester.</w:t>
      </w:r>
      <w:r>
        <w:fldChar w:fldCharType="end"/>
      </w:r>
      <w:bookmarkEnd w:id="23"/>
    </w:p>
    <w:p w:rsidR="00594256" w:rsidRDefault="00594256" w:rsidP="0055677F">
      <w:pPr>
        <w:ind w:left="360" w:hanging="360"/>
      </w:pPr>
      <w:r>
        <w:t>2.</w:t>
      </w:r>
      <w:r>
        <w:tab/>
      </w:r>
      <w:r>
        <w:fldChar w:fldCharType="begin">
          <w:ffData>
            <w:name w:val="Text6"/>
            <w:enabled/>
            <w:calcOnExit w:val="0"/>
            <w:textInput/>
          </w:ffData>
        </w:fldChar>
      </w:r>
      <w:bookmarkStart w:id="24" w:name="Text6"/>
      <w:r>
        <w:instrText xml:space="preserve"> FORMTEXT </w:instrText>
      </w:r>
      <w:r>
        <w:fldChar w:fldCharType="separate"/>
      </w:r>
      <w:r w:rsidR="00247EAD" w:rsidRPr="00247EAD">
        <w:t>Instructor-designed assignments will assess the learning outcomes and will be given as a portion of the total grade. Assignments may include written and oral assignments, homework assignments, and a research paper; all assignments will be graded using an instructor-designed rubric.</w:t>
      </w:r>
      <w:r>
        <w:fldChar w:fldCharType="end"/>
      </w:r>
      <w:bookmarkEnd w:id="24"/>
    </w:p>
    <w:p w:rsidR="00594256" w:rsidRDefault="00594256" w:rsidP="0055677F">
      <w:pPr>
        <w:ind w:left="360" w:hanging="360"/>
      </w:pPr>
      <w:r>
        <w:t>3.</w:t>
      </w:r>
      <w:r>
        <w:tab/>
      </w:r>
      <w:r>
        <w:fldChar w:fldCharType="begin">
          <w:ffData>
            <w:name w:val="Text5"/>
            <w:enabled/>
            <w:calcOnExit w:val="0"/>
            <w:textInput/>
          </w:ffData>
        </w:fldChar>
      </w:r>
      <w:bookmarkStart w:id="25" w:name="Text5"/>
      <w:r>
        <w:instrText xml:space="preserve"> FORMTEXT </w:instrText>
      </w:r>
      <w:r>
        <w:fldChar w:fldCharType="separate"/>
      </w:r>
      <w:r w:rsidR="00247EAD" w:rsidRPr="00247EAD">
        <w:t>Assessment of clinical skills will be via student demonstration of required skills, graded using a standardized rubric.</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17E23" w:rsidRPr="00317E23" w:rsidRDefault="00594256" w:rsidP="00317E23">
      <w:r>
        <w:fldChar w:fldCharType="begin">
          <w:ffData>
            <w:name w:val="Text1"/>
            <w:enabled/>
            <w:calcOnExit w:val="0"/>
            <w:textInput/>
          </w:ffData>
        </w:fldChar>
      </w:r>
      <w:bookmarkStart w:id="26" w:name="Text1"/>
      <w:r>
        <w:instrText xml:space="preserve"> FORMTEXT </w:instrText>
      </w:r>
      <w:r>
        <w:fldChar w:fldCharType="separate"/>
      </w:r>
      <w:r w:rsidR="00317E23" w:rsidRPr="00317E23">
        <w:t>I.</w:t>
      </w:r>
      <w:r w:rsidR="00317E23" w:rsidRPr="00317E23">
        <w:tab/>
        <w:t>Production of x-rays</w:t>
      </w:r>
    </w:p>
    <w:p w:rsidR="00317E23" w:rsidRPr="00317E23" w:rsidRDefault="00317E23" w:rsidP="00901D76">
      <w:pPr>
        <w:ind w:left="720" w:hanging="360"/>
      </w:pPr>
      <w:r w:rsidRPr="00317E23">
        <w:t>A.</w:t>
      </w:r>
      <w:r w:rsidRPr="00317E23">
        <w:tab/>
        <w:t>Exposure factors</w:t>
      </w:r>
    </w:p>
    <w:p w:rsidR="00317E23" w:rsidRPr="00317E23" w:rsidRDefault="00317E23" w:rsidP="00901D76">
      <w:pPr>
        <w:ind w:left="720" w:hanging="360"/>
      </w:pPr>
      <w:r w:rsidRPr="00317E23">
        <w:t>B.</w:t>
      </w:r>
      <w:r w:rsidRPr="00317E23">
        <w:tab/>
        <w:t>Radiographic quality</w:t>
      </w:r>
    </w:p>
    <w:p w:rsidR="00317E23" w:rsidRPr="00317E23" w:rsidRDefault="00317E23" w:rsidP="00901D76">
      <w:pPr>
        <w:ind w:left="720" w:hanging="360"/>
      </w:pPr>
      <w:r w:rsidRPr="00317E23">
        <w:t>C.</w:t>
      </w:r>
      <w:r w:rsidRPr="00317E23">
        <w:tab/>
        <w:t>Radiographic density (darkness)</w:t>
      </w:r>
    </w:p>
    <w:p w:rsidR="00317E23" w:rsidRPr="00317E23" w:rsidRDefault="00317E23" w:rsidP="00901D76">
      <w:pPr>
        <w:ind w:left="720" w:hanging="360"/>
      </w:pPr>
      <w:r w:rsidRPr="00317E23">
        <w:t>D.</w:t>
      </w:r>
      <w:r w:rsidRPr="00317E23">
        <w:tab/>
        <w:t>Contrast</w:t>
      </w:r>
    </w:p>
    <w:p w:rsidR="00317E23" w:rsidRPr="00317E23" w:rsidRDefault="00317E23" w:rsidP="00901D76">
      <w:pPr>
        <w:ind w:left="720" w:hanging="360"/>
      </w:pPr>
      <w:r w:rsidRPr="00317E23">
        <w:t>E.</w:t>
      </w:r>
      <w:r w:rsidRPr="00317E23">
        <w:tab/>
        <w:t>Scatter radiation</w:t>
      </w:r>
    </w:p>
    <w:p w:rsidR="00317E23" w:rsidRPr="00317E23" w:rsidRDefault="00317E23" w:rsidP="00901D76">
      <w:pPr>
        <w:ind w:left="720" w:hanging="360"/>
      </w:pPr>
      <w:r w:rsidRPr="00317E23">
        <w:t>F.</w:t>
      </w:r>
      <w:r w:rsidRPr="00317E23">
        <w:tab/>
        <w:t>Grids</w:t>
      </w:r>
    </w:p>
    <w:p w:rsidR="00317E23" w:rsidRPr="00317E23" w:rsidRDefault="00317E23" w:rsidP="00901D76">
      <w:pPr>
        <w:ind w:left="720" w:hanging="360"/>
      </w:pPr>
      <w:r w:rsidRPr="00317E23">
        <w:t>G.</w:t>
      </w:r>
      <w:r w:rsidRPr="00317E23">
        <w:tab/>
        <w:t>Image receptors</w:t>
      </w:r>
    </w:p>
    <w:p w:rsidR="00317E23" w:rsidRPr="00317E23" w:rsidRDefault="00317E23" w:rsidP="00901D76">
      <w:pPr>
        <w:ind w:left="720" w:hanging="360"/>
      </w:pPr>
      <w:r w:rsidRPr="00317E23">
        <w:t>H.</w:t>
      </w:r>
      <w:r w:rsidRPr="00317E23">
        <w:tab/>
        <w:t>Cassette</w:t>
      </w:r>
    </w:p>
    <w:p w:rsidR="00317E23" w:rsidRPr="00317E23" w:rsidRDefault="00317E23" w:rsidP="00901D76">
      <w:pPr>
        <w:ind w:left="720" w:hanging="360"/>
      </w:pPr>
      <w:r w:rsidRPr="00317E23">
        <w:lastRenderedPageBreak/>
        <w:t>I.</w:t>
      </w:r>
      <w:r w:rsidRPr="00317E23">
        <w:tab/>
        <w:t>Intensifying screens</w:t>
      </w:r>
    </w:p>
    <w:p w:rsidR="00317E23" w:rsidRPr="00317E23" w:rsidRDefault="00317E23" w:rsidP="00901D76">
      <w:pPr>
        <w:ind w:left="720" w:hanging="360"/>
      </w:pPr>
      <w:r w:rsidRPr="00317E23">
        <w:t>J.</w:t>
      </w:r>
      <w:r w:rsidRPr="00317E23">
        <w:tab/>
        <w:t>X-ray films</w:t>
      </w:r>
    </w:p>
    <w:p w:rsidR="00901D76" w:rsidRDefault="00901D76" w:rsidP="00317E23"/>
    <w:p w:rsidR="00317E23" w:rsidRPr="00317E23" w:rsidRDefault="00317E23" w:rsidP="00317E23">
      <w:r w:rsidRPr="00317E23">
        <w:t>II.</w:t>
      </w:r>
      <w:r w:rsidRPr="00317E23">
        <w:tab/>
        <w:t>Developing and preserving of radiographic films</w:t>
      </w:r>
    </w:p>
    <w:p w:rsidR="00317E23" w:rsidRPr="00317E23" w:rsidRDefault="00317E23" w:rsidP="00901D76">
      <w:pPr>
        <w:ind w:left="720" w:hanging="360"/>
      </w:pPr>
      <w:r w:rsidRPr="00317E23">
        <w:t>A.</w:t>
      </w:r>
      <w:r w:rsidRPr="00317E23">
        <w:tab/>
        <w:t>Darkroom fundamentals, film and cassette preparation</w:t>
      </w:r>
    </w:p>
    <w:p w:rsidR="00317E23" w:rsidRPr="00317E23" w:rsidRDefault="00317E23" w:rsidP="00901D76">
      <w:pPr>
        <w:ind w:left="720" w:hanging="360"/>
      </w:pPr>
      <w:r w:rsidRPr="00317E23">
        <w:t>B.</w:t>
      </w:r>
      <w:r w:rsidRPr="00317E23">
        <w:tab/>
        <w:t>Manual processing</w:t>
      </w:r>
    </w:p>
    <w:p w:rsidR="00317E23" w:rsidRPr="00317E23" w:rsidRDefault="00317E23" w:rsidP="00901D76">
      <w:pPr>
        <w:ind w:left="720" w:hanging="360"/>
      </w:pPr>
      <w:r w:rsidRPr="00317E23">
        <w:t>C.</w:t>
      </w:r>
      <w:r w:rsidRPr="00317E23">
        <w:tab/>
        <w:t>Automated processors</w:t>
      </w:r>
    </w:p>
    <w:p w:rsidR="00901D76" w:rsidRDefault="00901D76" w:rsidP="00317E23"/>
    <w:p w:rsidR="00317E23" w:rsidRPr="00317E23" w:rsidRDefault="00317E23" w:rsidP="00317E23">
      <w:r w:rsidRPr="00317E23">
        <w:t>III.</w:t>
      </w:r>
      <w:r w:rsidRPr="00317E23">
        <w:tab/>
        <w:t>Critiquing radiographs</w:t>
      </w:r>
    </w:p>
    <w:p w:rsidR="00317E23" w:rsidRPr="00317E23" w:rsidRDefault="00317E23" w:rsidP="00901D76">
      <w:pPr>
        <w:ind w:left="720" w:hanging="360"/>
      </w:pPr>
      <w:r w:rsidRPr="00317E23">
        <w:t>A.</w:t>
      </w:r>
      <w:r w:rsidRPr="00317E23">
        <w:tab/>
        <w:t>“Diagnostic x-rays”</w:t>
      </w:r>
    </w:p>
    <w:p w:rsidR="00317E23" w:rsidRPr="00317E23" w:rsidRDefault="00317E23" w:rsidP="00901D76">
      <w:pPr>
        <w:ind w:left="720" w:hanging="360"/>
      </w:pPr>
      <w:r w:rsidRPr="00317E23">
        <w:t>B.</w:t>
      </w:r>
      <w:r w:rsidRPr="00317E23">
        <w:tab/>
        <w:t>Radiographic artifacts</w:t>
      </w:r>
    </w:p>
    <w:p w:rsidR="00901D76" w:rsidRDefault="00901D76" w:rsidP="00317E23"/>
    <w:p w:rsidR="00317E23" w:rsidRPr="00317E23" w:rsidRDefault="00317E23" w:rsidP="00317E23">
      <w:r w:rsidRPr="00317E23">
        <w:t>IV.</w:t>
      </w:r>
      <w:r w:rsidRPr="00317E23">
        <w:tab/>
        <w:t>Radiation safety</w:t>
      </w:r>
    </w:p>
    <w:p w:rsidR="00317E23" w:rsidRPr="00317E23" w:rsidRDefault="00317E23" w:rsidP="00901D76">
      <w:pPr>
        <w:ind w:left="720" w:hanging="360"/>
      </w:pPr>
      <w:r w:rsidRPr="00317E23">
        <w:t>A.</w:t>
      </w:r>
      <w:r w:rsidRPr="00317E23">
        <w:tab/>
        <w:t>Primary radiation</w:t>
      </w:r>
    </w:p>
    <w:p w:rsidR="00317E23" w:rsidRPr="00317E23" w:rsidRDefault="00317E23" w:rsidP="00901D76">
      <w:pPr>
        <w:ind w:left="720" w:hanging="360"/>
      </w:pPr>
      <w:r w:rsidRPr="00317E23">
        <w:t>B.</w:t>
      </w:r>
      <w:r w:rsidRPr="00317E23">
        <w:tab/>
        <w:t>Secondary radiation</w:t>
      </w:r>
    </w:p>
    <w:p w:rsidR="00901D76" w:rsidRDefault="00901D76" w:rsidP="00317E23"/>
    <w:p w:rsidR="00317E23" w:rsidRPr="00317E23" w:rsidRDefault="00317E23" w:rsidP="00317E23">
      <w:r w:rsidRPr="00317E23">
        <w:t>V.</w:t>
      </w:r>
      <w:r w:rsidRPr="00317E23">
        <w:tab/>
        <w:t>Animal anatomy seen on radiographs</w:t>
      </w:r>
    </w:p>
    <w:p w:rsidR="00901D76" w:rsidRDefault="00901D76" w:rsidP="00317E23"/>
    <w:p w:rsidR="00317E23" w:rsidRPr="00317E23" w:rsidRDefault="00317E23" w:rsidP="00317E23">
      <w:r w:rsidRPr="00317E23">
        <w:t>VI.</w:t>
      </w:r>
      <w:r w:rsidRPr="00317E23">
        <w:tab/>
        <w:t>Specific radiographic techniques</w:t>
      </w:r>
    </w:p>
    <w:p w:rsidR="00317E23" w:rsidRPr="00317E23" w:rsidRDefault="00317E23" w:rsidP="00901D76">
      <w:pPr>
        <w:ind w:left="720" w:hanging="360"/>
      </w:pPr>
      <w:r w:rsidRPr="00317E23">
        <w:t>A.</w:t>
      </w:r>
      <w:r w:rsidRPr="00317E23">
        <w:tab/>
        <w:t>Extremities</w:t>
      </w:r>
    </w:p>
    <w:p w:rsidR="00317E23" w:rsidRPr="00317E23" w:rsidRDefault="00317E23" w:rsidP="00901D76">
      <w:pPr>
        <w:ind w:left="720" w:hanging="360"/>
      </w:pPr>
      <w:r w:rsidRPr="00317E23">
        <w:t>B.</w:t>
      </w:r>
      <w:r w:rsidRPr="00317E23">
        <w:tab/>
        <w:t>Thorax</w:t>
      </w:r>
    </w:p>
    <w:p w:rsidR="00317E23" w:rsidRPr="00317E23" w:rsidRDefault="00317E23" w:rsidP="00901D76">
      <w:pPr>
        <w:ind w:left="720" w:hanging="360"/>
      </w:pPr>
      <w:r w:rsidRPr="00317E23">
        <w:t>C.</w:t>
      </w:r>
      <w:r w:rsidRPr="00317E23">
        <w:tab/>
        <w:t>Abdomen</w:t>
      </w:r>
    </w:p>
    <w:p w:rsidR="00317E23" w:rsidRPr="00317E23" w:rsidRDefault="00317E23" w:rsidP="00901D76">
      <w:pPr>
        <w:ind w:left="720" w:hanging="360"/>
      </w:pPr>
      <w:r w:rsidRPr="00317E23">
        <w:t>D.</w:t>
      </w:r>
      <w:r w:rsidRPr="00317E23">
        <w:tab/>
        <w:t>Skull</w:t>
      </w:r>
    </w:p>
    <w:p w:rsidR="00317E23" w:rsidRPr="00317E23" w:rsidRDefault="00317E23" w:rsidP="00901D76">
      <w:pPr>
        <w:ind w:left="720" w:hanging="360"/>
      </w:pPr>
      <w:r w:rsidRPr="00317E23">
        <w:t>E.</w:t>
      </w:r>
      <w:r w:rsidRPr="00317E23">
        <w:tab/>
        <w:t>Deep bones</w:t>
      </w:r>
    </w:p>
    <w:p w:rsidR="00317E23" w:rsidRPr="00317E23" w:rsidRDefault="00317E23" w:rsidP="00901D76">
      <w:pPr>
        <w:ind w:left="720" w:hanging="360"/>
      </w:pPr>
      <w:r w:rsidRPr="00317E23">
        <w:t>F.</w:t>
      </w:r>
      <w:r w:rsidRPr="00317E23">
        <w:tab/>
        <w:t>Pelvis</w:t>
      </w:r>
    </w:p>
    <w:p w:rsidR="00317E23" w:rsidRPr="00317E23" w:rsidRDefault="00317E23" w:rsidP="00901D76">
      <w:pPr>
        <w:ind w:left="720" w:hanging="360"/>
      </w:pPr>
      <w:r w:rsidRPr="00317E23">
        <w:t>G.</w:t>
      </w:r>
      <w:r w:rsidRPr="00317E23">
        <w:tab/>
        <w:t>Vertebrae</w:t>
      </w:r>
    </w:p>
    <w:p w:rsidR="00317E23" w:rsidRPr="00317E23" w:rsidRDefault="00317E23" w:rsidP="00901D76">
      <w:pPr>
        <w:ind w:left="720" w:hanging="360"/>
      </w:pPr>
      <w:r w:rsidRPr="00317E23">
        <w:t>H.</w:t>
      </w:r>
      <w:r w:rsidRPr="00317E23">
        <w:tab/>
        <w:t>Femur</w:t>
      </w:r>
    </w:p>
    <w:p w:rsidR="00901D76" w:rsidRDefault="00901D76" w:rsidP="00317E23"/>
    <w:p w:rsidR="00317E23" w:rsidRPr="00317E23" w:rsidRDefault="00317E23" w:rsidP="00317E23">
      <w:r w:rsidRPr="00317E23">
        <w:t>VII.</w:t>
      </w:r>
      <w:r w:rsidRPr="00317E23">
        <w:tab/>
        <w:t>Large animal and exotic animal radiology</w:t>
      </w:r>
    </w:p>
    <w:p w:rsidR="00901D76" w:rsidRDefault="00901D76" w:rsidP="00317E23"/>
    <w:p w:rsidR="00317E23" w:rsidRPr="00317E23" w:rsidRDefault="00317E23" w:rsidP="00317E23">
      <w:r w:rsidRPr="00317E23">
        <w:t>VIII.</w:t>
      </w:r>
      <w:r w:rsidRPr="00317E23">
        <w:tab/>
        <w:t>Developing x-ray technique charts</w:t>
      </w:r>
    </w:p>
    <w:p w:rsidR="00901D76" w:rsidRDefault="00901D76" w:rsidP="00317E23"/>
    <w:p w:rsidR="00317E23" w:rsidRPr="00317E23" w:rsidRDefault="00317E23" w:rsidP="00317E23">
      <w:r w:rsidRPr="00317E23">
        <w:t>IX.</w:t>
      </w:r>
      <w:r w:rsidRPr="00317E23">
        <w:tab/>
        <w:t>Ultrasonography</w:t>
      </w:r>
    </w:p>
    <w:p w:rsidR="00317E23" w:rsidRPr="00317E23" w:rsidRDefault="00317E23" w:rsidP="00901D76">
      <w:pPr>
        <w:ind w:left="720" w:hanging="360"/>
      </w:pPr>
      <w:r w:rsidRPr="00317E23">
        <w:t>A.</w:t>
      </w:r>
      <w:r w:rsidRPr="00317E23">
        <w:tab/>
        <w:t>Production of ultrasound image</w:t>
      </w:r>
    </w:p>
    <w:p w:rsidR="00317E23" w:rsidRPr="00317E23" w:rsidRDefault="00317E23" w:rsidP="00901D76">
      <w:pPr>
        <w:ind w:left="720" w:hanging="360"/>
      </w:pPr>
      <w:r w:rsidRPr="00317E23">
        <w:t>B.</w:t>
      </w:r>
      <w:r w:rsidRPr="00317E23">
        <w:tab/>
        <w:t>Common findings and artifacts</w:t>
      </w:r>
    </w:p>
    <w:p w:rsidR="00317E23" w:rsidRPr="00317E23" w:rsidRDefault="00317E23" w:rsidP="00901D76">
      <w:pPr>
        <w:ind w:left="720" w:hanging="360"/>
      </w:pPr>
      <w:r w:rsidRPr="00317E23">
        <w:t>C.</w:t>
      </w:r>
      <w:r w:rsidRPr="00317E23">
        <w:tab/>
        <w:t>Care and use of small animal ultrasound for abdominal exam</w:t>
      </w:r>
    </w:p>
    <w:p w:rsidR="00317E23" w:rsidRPr="00317E23" w:rsidRDefault="00317E23" w:rsidP="00901D76">
      <w:pPr>
        <w:ind w:left="720" w:hanging="360"/>
      </w:pPr>
      <w:r w:rsidRPr="00317E23">
        <w:t>D.</w:t>
      </w:r>
      <w:r w:rsidRPr="00317E23">
        <w:tab/>
        <w:t>Animal anatomy seen on ultrasound</w:t>
      </w:r>
    </w:p>
    <w:p w:rsidR="00901D76" w:rsidRDefault="00901D76" w:rsidP="00317E23"/>
    <w:p w:rsidR="00317E23" w:rsidRPr="00317E23" w:rsidRDefault="00317E23" w:rsidP="00317E23">
      <w:r w:rsidRPr="00317E23">
        <w:t>X.</w:t>
      </w:r>
      <w:r w:rsidRPr="00317E23">
        <w:tab/>
        <w:t>Other Imaging Systems</w:t>
      </w:r>
    </w:p>
    <w:p w:rsidR="00317E23" w:rsidRPr="00317E23" w:rsidRDefault="00317E23" w:rsidP="00901D76">
      <w:pPr>
        <w:ind w:left="720" w:hanging="360"/>
      </w:pPr>
      <w:r w:rsidRPr="00317E23">
        <w:t>A.</w:t>
      </w:r>
      <w:r w:rsidRPr="00317E23">
        <w:tab/>
        <w:t>Nuclear Scintigraphy</w:t>
      </w:r>
    </w:p>
    <w:p w:rsidR="00317E23" w:rsidRPr="00317E23" w:rsidRDefault="00317E23" w:rsidP="00901D76">
      <w:pPr>
        <w:ind w:left="720" w:hanging="360"/>
      </w:pPr>
      <w:r w:rsidRPr="00317E23">
        <w:t>B.</w:t>
      </w:r>
      <w:r w:rsidRPr="00317E23">
        <w:tab/>
        <w:t>Fluoroscopy</w:t>
      </w:r>
    </w:p>
    <w:p w:rsidR="00317E23" w:rsidRPr="00317E23" w:rsidRDefault="00317E23" w:rsidP="00901D76">
      <w:pPr>
        <w:ind w:left="720" w:hanging="360"/>
      </w:pPr>
      <w:r w:rsidRPr="00317E23">
        <w:t>C.</w:t>
      </w:r>
      <w:r w:rsidRPr="00317E23">
        <w:tab/>
        <w:t>Doppler Echocardiogram</w:t>
      </w:r>
    </w:p>
    <w:p w:rsidR="00317E23" w:rsidRPr="00317E23" w:rsidRDefault="00317E23" w:rsidP="00901D76">
      <w:pPr>
        <w:ind w:left="720" w:hanging="360"/>
      </w:pPr>
      <w:r w:rsidRPr="00317E23">
        <w:t>D.</w:t>
      </w:r>
      <w:r w:rsidRPr="00317E23">
        <w:tab/>
        <w:t>Computed Tomography</w:t>
      </w:r>
    </w:p>
    <w:p w:rsidR="00317E23" w:rsidRPr="00317E23" w:rsidRDefault="00317E23" w:rsidP="00901D76">
      <w:pPr>
        <w:ind w:left="720" w:hanging="360"/>
      </w:pPr>
      <w:r w:rsidRPr="00317E23">
        <w:t>E.</w:t>
      </w:r>
      <w:r w:rsidRPr="00317E23">
        <w:tab/>
        <w:t>Magnetic Resonance Imaging</w:t>
      </w:r>
    </w:p>
    <w:p w:rsidR="00901D76" w:rsidRDefault="00901D76" w:rsidP="00317E23"/>
    <w:p w:rsidR="00594256" w:rsidRDefault="00317E23" w:rsidP="00317E23">
      <w:r w:rsidRPr="00317E23">
        <w:t>XI.</w:t>
      </w:r>
      <w:r w:rsidRPr="00317E23">
        <w:tab/>
        <w:t>Indications for use of alternative imaging</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E1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utghjGhSQENgWq80j/gC3+60jneOiP53M/nm04vjDsxpefioMLbK4OxFmDI80DdCzcl1aEwWrpxI1hIriCpFw==" w:salt="W9E74fsDxI50Zd6CaaZd6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2E17"/>
    <w:rsid w:val="00225298"/>
    <w:rsid w:val="00227F3B"/>
    <w:rsid w:val="00230BED"/>
    <w:rsid w:val="002341D2"/>
    <w:rsid w:val="00243E7E"/>
    <w:rsid w:val="00245BD9"/>
    <w:rsid w:val="00247EAD"/>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7E23"/>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27EDB"/>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4BDC"/>
    <w:rsid w:val="008F667B"/>
    <w:rsid w:val="00901D76"/>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3748"/>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A41"/>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C643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5A059950-7707-4363-A156-91C54B70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828</Words>
  <Characters>5122</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2020-08-04T14:30:00Z</dcterms:created>
  <dcterms:modified xsi:type="dcterms:W3CDTF">2020-08-28T23:31:00Z</dcterms:modified>
</cp:coreProperties>
</file>